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817" w:rsidRDefault="00306817" w:rsidP="00306817">
      <w:pPr>
        <w:tabs>
          <w:tab w:val="left" w:pos="2767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06817" w:rsidRPr="00B0091E" w:rsidRDefault="00306817" w:rsidP="00306817">
      <w:pPr>
        <w:tabs>
          <w:tab w:val="left" w:pos="2767"/>
          <w:tab w:val="center" w:pos="4157"/>
        </w:tabs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:rsidR="00306817" w:rsidRPr="00B0091E" w:rsidRDefault="00306817" w:rsidP="007775EA">
      <w:pPr>
        <w:tabs>
          <w:tab w:val="left" w:pos="2767"/>
          <w:tab w:val="left" w:pos="2866"/>
          <w:tab w:val="center" w:pos="4157"/>
        </w:tabs>
        <w:jc w:val="center"/>
        <w:rPr>
          <w:rFonts w:cs="Times New Roman"/>
          <w:b/>
          <w:bCs/>
          <w:sz w:val="28"/>
          <w:szCs w:val="28"/>
          <w:lang w:bidi="ar-JO"/>
        </w:rPr>
      </w:pPr>
      <w:r w:rsidRPr="00B0091E">
        <w:rPr>
          <w:rFonts w:cs="Times New Roman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 w:rsidR="007775EA">
        <w:rPr>
          <w:rFonts w:cs="Times New Roman" w:hint="cs"/>
          <w:b/>
          <w:bCs/>
          <w:sz w:val="28"/>
          <w:szCs w:val="28"/>
          <w:rtl/>
          <w:lang w:bidi="ar-JO"/>
        </w:rPr>
        <w:t>الفنية</w:t>
      </w:r>
      <w:bookmarkStart w:id="0" w:name="_GoBack"/>
      <w:bookmarkEnd w:id="0"/>
    </w:p>
    <w:p w:rsidR="00306817" w:rsidRPr="00B0091E" w:rsidRDefault="00306817" w:rsidP="00306817">
      <w:pPr>
        <w:tabs>
          <w:tab w:val="left" w:pos="2767"/>
          <w:tab w:val="left" w:pos="2866"/>
          <w:tab w:val="center" w:pos="4157"/>
        </w:tabs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  <w:r w:rsidRPr="00B0091E">
        <w:rPr>
          <w:rFonts w:cs="Times New Roman"/>
          <w:b/>
          <w:bCs/>
          <w:sz w:val="28"/>
          <w:szCs w:val="28"/>
          <w:rtl/>
          <w:lang w:bidi="ar-JO"/>
        </w:rPr>
        <w:t>العطاء المركزي رقم (</w:t>
      </w:r>
      <w:r w:rsidRPr="00B0091E">
        <w:rPr>
          <w:rFonts w:cs="Times New Roman" w:hint="cs"/>
          <w:b/>
          <w:bCs/>
          <w:sz w:val="28"/>
          <w:szCs w:val="28"/>
          <w:rtl/>
          <w:lang w:bidi="ar-JO"/>
        </w:rPr>
        <w:t>20</w:t>
      </w:r>
      <w:r w:rsidRPr="00B0091E">
        <w:rPr>
          <w:rFonts w:cs="Times New Roman"/>
          <w:b/>
          <w:bCs/>
          <w:sz w:val="28"/>
          <w:szCs w:val="28"/>
          <w:rtl/>
          <w:lang w:bidi="ar-JO"/>
        </w:rPr>
        <w:t>/2026) الخاص</w:t>
      </w:r>
    </w:p>
    <w:p w:rsidR="00306817" w:rsidRPr="00B0091E" w:rsidRDefault="00306817" w:rsidP="00306817">
      <w:pPr>
        <w:tabs>
          <w:tab w:val="left" w:pos="2767"/>
          <w:tab w:val="left" w:pos="2866"/>
          <w:tab w:val="center" w:pos="4157"/>
        </w:tabs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  <w:r w:rsidRPr="00B0091E">
        <w:rPr>
          <w:rFonts w:cs="Times New Roman"/>
          <w:b/>
          <w:bCs/>
          <w:sz w:val="28"/>
          <w:szCs w:val="28"/>
          <w:rtl/>
          <w:lang w:bidi="ar-JO"/>
        </w:rPr>
        <w:t>بتقييم ودراسة شبكة ومنشآت تصريف مياه الأمطار في وسط المملكة</w:t>
      </w:r>
    </w:p>
    <w:p w:rsidR="00306817" w:rsidRPr="00B0091E" w:rsidRDefault="00306817" w:rsidP="00306817">
      <w:pPr>
        <w:tabs>
          <w:tab w:val="left" w:pos="2767"/>
          <w:tab w:val="left" w:pos="2866"/>
          <w:tab w:val="center" w:pos="4157"/>
        </w:tabs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:rsidR="00306817" w:rsidRPr="00B0091E" w:rsidRDefault="00306817" w:rsidP="00306817">
      <w:pPr>
        <w:jc w:val="center"/>
        <w:rPr>
          <w:rFonts w:cs="Times New Roman"/>
          <w:b/>
          <w:bCs/>
          <w:sz w:val="28"/>
          <w:szCs w:val="28"/>
          <w:u w:val="single"/>
          <w:rtl/>
          <w:lang w:bidi="ar-JO"/>
        </w:rPr>
      </w:pPr>
      <w:r w:rsidRPr="00B0091E">
        <w:rPr>
          <w:rFonts w:cs="Times New Roman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 w:rsidRPr="00B0091E">
        <w:rPr>
          <w:rFonts w:cs="Times New Roman" w:hint="cs"/>
          <w:b/>
          <w:bCs/>
          <w:sz w:val="28"/>
          <w:szCs w:val="28"/>
          <w:u w:val="single"/>
          <w:rtl/>
          <w:lang w:bidi="ar-JO"/>
        </w:rPr>
        <w:t>23</w:t>
      </w:r>
      <w:r w:rsidRPr="00B0091E">
        <w:rPr>
          <w:rFonts w:cs="Times New Roman"/>
          <w:b/>
          <w:bCs/>
          <w:sz w:val="28"/>
          <w:szCs w:val="28"/>
          <w:u w:val="single"/>
          <w:rtl/>
          <w:lang w:bidi="ar-JO"/>
        </w:rPr>
        <w:t>/</w:t>
      </w:r>
      <w:r w:rsidRPr="00B0091E">
        <w:rPr>
          <w:rFonts w:cs="Times New Roman" w:hint="cs"/>
          <w:b/>
          <w:bCs/>
          <w:sz w:val="28"/>
          <w:szCs w:val="28"/>
          <w:u w:val="single"/>
          <w:rtl/>
          <w:lang w:bidi="ar-JO"/>
        </w:rPr>
        <w:t>2</w:t>
      </w:r>
      <w:r w:rsidRPr="00B0091E">
        <w:rPr>
          <w:rFonts w:cs="Times New Roman"/>
          <w:b/>
          <w:bCs/>
          <w:sz w:val="28"/>
          <w:szCs w:val="28"/>
          <w:u w:val="single"/>
          <w:rtl/>
          <w:lang w:bidi="ar-JO"/>
        </w:rPr>
        <w:t>/2026</w:t>
      </w:r>
    </w:p>
    <w:p w:rsidR="00306817" w:rsidRPr="00B0091E" w:rsidRDefault="00306817" w:rsidP="00306817">
      <w:pPr>
        <w:jc w:val="center"/>
        <w:rPr>
          <w:rFonts w:cs="Times New Roman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6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</w:tblGrid>
      <w:tr w:rsidR="00306817" w:rsidRPr="00B0091E" w:rsidTr="00064F8F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306817" w:rsidRPr="00B0091E" w:rsidRDefault="00306817" w:rsidP="00064F8F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B0091E">
              <w:rPr>
                <w:rFonts w:cs="Times New Roman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306817" w:rsidRPr="00B0091E" w:rsidRDefault="00306817" w:rsidP="00064F8F">
            <w:pPr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B0091E">
              <w:rPr>
                <w:rFonts w:cs="Times New Roman"/>
                <w:b/>
                <w:bCs/>
                <w:sz w:val="32"/>
                <w:szCs w:val="32"/>
                <w:rtl/>
              </w:rPr>
              <w:t>اسم المناقص</w:t>
            </w:r>
          </w:p>
        </w:tc>
      </w:tr>
      <w:tr w:rsidR="00306817" w:rsidRPr="00B0091E" w:rsidTr="00064F8F">
        <w:trPr>
          <w:trHeight w:val="579"/>
          <w:jc w:val="center"/>
        </w:trPr>
        <w:tc>
          <w:tcPr>
            <w:tcW w:w="1073" w:type="dxa"/>
            <w:vAlign w:val="center"/>
          </w:tcPr>
          <w:p w:rsidR="00306817" w:rsidRPr="00B0091E" w:rsidRDefault="00306817" w:rsidP="00064F8F">
            <w:pPr>
              <w:jc w:val="center"/>
              <w:rPr>
                <w:rFonts w:cs="Times New Roman"/>
                <w:b/>
                <w:bCs/>
                <w:szCs w:val="28"/>
                <w:rtl/>
                <w:lang w:bidi="ar-JO"/>
              </w:rPr>
            </w:pPr>
            <w:r w:rsidRPr="00B0091E">
              <w:rPr>
                <w:rFonts w:cs="Times New Roman"/>
                <w:b/>
                <w:bCs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306817" w:rsidRPr="0029154D" w:rsidRDefault="00306817" w:rsidP="00064F8F">
            <w:pPr>
              <w:jc w:val="lowKashida"/>
              <w:rPr>
                <w:rFonts w:cs="Times New Roman"/>
                <w:b/>
                <w:bCs/>
                <w:sz w:val="22"/>
                <w:szCs w:val="28"/>
                <w:rtl/>
              </w:rPr>
            </w:pPr>
            <w:r w:rsidRPr="0029154D">
              <w:rPr>
                <w:rFonts w:cs="Times New Roman"/>
                <w:sz w:val="22"/>
                <w:szCs w:val="28"/>
                <w:rtl/>
                <w:lang w:bidi="ar-JO"/>
              </w:rPr>
              <w:t>شركة الائتلاف للاستشارات الهندسية ذ.م.م</w:t>
            </w:r>
          </w:p>
        </w:tc>
      </w:tr>
      <w:tr w:rsidR="00306817" w:rsidRPr="00B0091E" w:rsidTr="00064F8F">
        <w:trPr>
          <w:trHeight w:val="579"/>
          <w:jc w:val="center"/>
        </w:trPr>
        <w:tc>
          <w:tcPr>
            <w:tcW w:w="1073" w:type="dxa"/>
            <w:vAlign w:val="center"/>
          </w:tcPr>
          <w:p w:rsidR="00306817" w:rsidRPr="00B0091E" w:rsidRDefault="00306817" w:rsidP="00064F8F">
            <w:pPr>
              <w:jc w:val="center"/>
              <w:rPr>
                <w:rFonts w:cs="Times New Roman"/>
                <w:b/>
                <w:bCs/>
                <w:szCs w:val="28"/>
                <w:rtl/>
                <w:lang w:bidi="ar-JO"/>
              </w:rPr>
            </w:pPr>
            <w:r w:rsidRPr="00B0091E">
              <w:rPr>
                <w:rFonts w:cs="Times New Roman"/>
                <w:b/>
                <w:bCs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</w:tcPr>
          <w:p w:rsidR="00306817" w:rsidRPr="0029154D" w:rsidRDefault="00306817" w:rsidP="00064F8F">
            <w:pPr>
              <w:jc w:val="lowKashida"/>
              <w:rPr>
                <w:rFonts w:cs="Times New Roman"/>
                <w:b/>
                <w:bCs/>
                <w:sz w:val="22"/>
                <w:szCs w:val="28"/>
                <w:rtl/>
              </w:rPr>
            </w:pPr>
            <w:r w:rsidRPr="0029154D">
              <w:rPr>
                <w:rFonts w:cs="Times New Roman"/>
                <w:sz w:val="22"/>
                <w:szCs w:val="28"/>
                <w:rtl/>
                <w:lang w:bidi="ar-JO"/>
              </w:rPr>
              <w:t>شركة المستشار للهندسه</w:t>
            </w:r>
          </w:p>
        </w:tc>
      </w:tr>
      <w:tr w:rsidR="00306817" w:rsidRPr="00B0091E" w:rsidTr="00064F8F">
        <w:trPr>
          <w:trHeight w:val="579"/>
          <w:jc w:val="center"/>
        </w:trPr>
        <w:tc>
          <w:tcPr>
            <w:tcW w:w="1073" w:type="dxa"/>
            <w:vAlign w:val="center"/>
          </w:tcPr>
          <w:p w:rsidR="00306817" w:rsidRPr="00B0091E" w:rsidRDefault="00306817" w:rsidP="00064F8F">
            <w:pPr>
              <w:jc w:val="center"/>
              <w:rPr>
                <w:rFonts w:cs="Times New Roman"/>
                <w:b/>
                <w:bCs/>
                <w:szCs w:val="28"/>
                <w:rtl/>
                <w:lang w:bidi="ar-JO"/>
              </w:rPr>
            </w:pPr>
            <w:r w:rsidRPr="00B0091E">
              <w:rPr>
                <w:rFonts w:cs="Times New Roman"/>
                <w:b/>
                <w:bCs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</w:tcPr>
          <w:p w:rsidR="00306817" w:rsidRPr="0029154D" w:rsidRDefault="00306817" w:rsidP="00064F8F">
            <w:pPr>
              <w:jc w:val="lowKashida"/>
              <w:rPr>
                <w:rFonts w:cs="Times New Roman"/>
                <w:b/>
                <w:bCs/>
                <w:sz w:val="22"/>
                <w:szCs w:val="28"/>
                <w:rtl/>
              </w:rPr>
            </w:pPr>
            <w:r w:rsidRPr="0029154D">
              <w:rPr>
                <w:rFonts w:cs="Times New Roman"/>
                <w:sz w:val="22"/>
                <w:szCs w:val="28"/>
                <w:rtl/>
                <w:lang w:bidi="ar-JO"/>
              </w:rPr>
              <w:t>شركة المكتب الهندسي الاستشاري العالمي ذ.م.م</w:t>
            </w:r>
          </w:p>
        </w:tc>
      </w:tr>
      <w:tr w:rsidR="00306817" w:rsidRPr="00B0091E" w:rsidTr="00064F8F">
        <w:trPr>
          <w:trHeight w:val="579"/>
          <w:jc w:val="center"/>
        </w:trPr>
        <w:tc>
          <w:tcPr>
            <w:tcW w:w="1073" w:type="dxa"/>
            <w:vAlign w:val="center"/>
          </w:tcPr>
          <w:p w:rsidR="00306817" w:rsidRPr="00B0091E" w:rsidRDefault="00306817" w:rsidP="00064F8F">
            <w:pPr>
              <w:jc w:val="center"/>
              <w:rPr>
                <w:rFonts w:cs="Times New Roman"/>
                <w:b/>
                <w:bCs/>
                <w:szCs w:val="28"/>
                <w:rtl/>
                <w:lang w:bidi="ar-JO"/>
              </w:rPr>
            </w:pPr>
            <w:r w:rsidRPr="00B0091E">
              <w:rPr>
                <w:rFonts w:cs="Times New Roman"/>
                <w:b/>
                <w:bCs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</w:tcPr>
          <w:p w:rsidR="00306817" w:rsidRPr="0029154D" w:rsidRDefault="00306817" w:rsidP="00064F8F">
            <w:pPr>
              <w:jc w:val="lowKashida"/>
              <w:rPr>
                <w:rFonts w:cs="Times New Roman"/>
                <w:b/>
                <w:bCs/>
                <w:sz w:val="22"/>
                <w:szCs w:val="28"/>
                <w:rtl/>
              </w:rPr>
            </w:pPr>
            <w:r w:rsidRPr="0029154D">
              <w:rPr>
                <w:rFonts w:cs="Times New Roman"/>
                <w:sz w:val="22"/>
                <w:szCs w:val="28"/>
                <w:rtl/>
                <w:lang w:bidi="ar-JO"/>
              </w:rPr>
              <w:t>شركة دار العمران للبنية التحتية والبيئة - مهندسون مستشارون</w:t>
            </w:r>
          </w:p>
        </w:tc>
      </w:tr>
      <w:tr w:rsidR="00306817" w:rsidRPr="00B0091E" w:rsidTr="00064F8F">
        <w:trPr>
          <w:trHeight w:val="579"/>
          <w:jc w:val="center"/>
        </w:trPr>
        <w:tc>
          <w:tcPr>
            <w:tcW w:w="1073" w:type="dxa"/>
            <w:vAlign w:val="center"/>
          </w:tcPr>
          <w:p w:rsidR="00306817" w:rsidRPr="00B0091E" w:rsidRDefault="00306817" w:rsidP="00064F8F">
            <w:pPr>
              <w:jc w:val="center"/>
              <w:rPr>
                <w:rFonts w:cs="Times New Roman"/>
                <w:b/>
                <w:bCs/>
                <w:szCs w:val="28"/>
                <w:rtl/>
                <w:lang w:bidi="ar-JO"/>
              </w:rPr>
            </w:pPr>
            <w:r w:rsidRPr="00B0091E">
              <w:rPr>
                <w:rFonts w:cs="Times New Roman"/>
                <w:b/>
                <w:bCs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</w:tcPr>
          <w:p w:rsidR="00306817" w:rsidRPr="0029154D" w:rsidRDefault="00306817" w:rsidP="00064F8F">
            <w:pPr>
              <w:jc w:val="lowKashida"/>
              <w:rPr>
                <w:rFonts w:cs="Times New Roman"/>
                <w:b/>
                <w:bCs/>
                <w:sz w:val="22"/>
                <w:szCs w:val="28"/>
                <w:rtl/>
              </w:rPr>
            </w:pPr>
            <w:r w:rsidRPr="0029154D">
              <w:rPr>
                <w:rFonts w:cs="Times New Roman"/>
                <w:sz w:val="22"/>
                <w:szCs w:val="28"/>
                <w:rtl/>
                <w:lang w:bidi="ar-JO"/>
              </w:rPr>
              <w:t>شركة أرابتك جردانه للمياه والبيئة ذ.م.م</w:t>
            </w:r>
          </w:p>
        </w:tc>
      </w:tr>
    </w:tbl>
    <w:p w:rsidR="00306817" w:rsidRPr="00B0091E" w:rsidRDefault="00306817" w:rsidP="00306817">
      <w:pPr>
        <w:tabs>
          <w:tab w:val="left" w:pos="2767"/>
          <w:tab w:val="center" w:pos="4157"/>
        </w:tabs>
        <w:jc w:val="center"/>
        <w:rPr>
          <w:rFonts w:cs="Times New Roman"/>
          <w:b/>
          <w:bCs/>
          <w:sz w:val="28"/>
          <w:szCs w:val="28"/>
          <w:rtl/>
          <w:lang w:bidi="ar-JO"/>
        </w:rPr>
      </w:pPr>
    </w:p>
    <w:p w:rsidR="007F0EF9" w:rsidRDefault="007F0EF9">
      <w:pPr>
        <w:rPr>
          <w:lang w:bidi="ar-JO"/>
        </w:rPr>
      </w:pPr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11"/>
    <w:rsid w:val="00306817"/>
    <w:rsid w:val="007775EA"/>
    <w:rsid w:val="007F0EF9"/>
    <w:rsid w:val="008F3B11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1599C"/>
  <w15:chartTrackingRefBased/>
  <w15:docId w15:val="{E0B8D0A8-7D63-45AD-BB13-41B8FC4C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81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3</cp:revision>
  <dcterms:created xsi:type="dcterms:W3CDTF">2026-02-23T10:48:00Z</dcterms:created>
  <dcterms:modified xsi:type="dcterms:W3CDTF">2026-02-23T11:13:00Z</dcterms:modified>
</cp:coreProperties>
</file>